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74CC" w14:textId="77777777" w:rsidR="00F95E0E" w:rsidRDefault="00F95E0E" w:rsidP="00B469FF"/>
    <w:p w14:paraId="2DA8AA06" w14:textId="77777777" w:rsidR="004A6F0E" w:rsidRDefault="004A6F0E" w:rsidP="00B469F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6F0E" w:rsidRPr="004A6F0E" w14:paraId="6FF3E9E8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3A8F81F2" w14:textId="77777777" w:rsidR="004A6F0E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SCHEDA </w:t>
            </w:r>
            <w:r w:rsidR="008570FE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GQ </w:t>
            </w: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01/10.01</w:t>
            </w:r>
          </w:p>
          <w:p w14:paraId="2E78EB9E" w14:textId="77777777" w:rsidR="004A6F0E" w:rsidRPr="00F61408" w:rsidRDefault="004A6F0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</w:tbl>
    <w:p w14:paraId="7B615D7E" w14:textId="77777777" w:rsidR="004A6F0E" w:rsidRDefault="004A6F0E" w:rsidP="00B469FF"/>
    <w:p w14:paraId="614CA07C" w14:textId="77777777" w:rsidR="004A6F0E" w:rsidRPr="00B469FF" w:rsidRDefault="004A6F0E" w:rsidP="00B469FF"/>
    <w:tbl>
      <w:tblPr>
        <w:tblpPr w:leftFromText="141" w:rightFromText="141" w:vertAnchor="text" w:tblpY="1"/>
        <w:tblOverlap w:val="never"/>
        <w:tblW w:w="6975" w:type="dxa"/>
        <w:tblLook w:val="01E0" w:firstRow="1" w:lastRow="1" w:firstColumn="1" w:lastColumn="1" w:noHBand="0" w:noVBand="0"/>
      </w:tblPr>
      <w:tblGrid>
        <w:gridCol w:w="880"/>
        <w:gridCol w:w="1559"/>
        <w:gridCol w:w="2112"/>
        <w:gridCol w:w="2424"/>
      </w:tblGrid>
      <w:tr w:rsidR="00F95E0E" w:rsidRPr="0020691C" w14:paraId="79485456" w14:textId="77777777" w:rsidTr="004A6F0E"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B59CAC" w14:textId="77777777" w:rsidR="00F95E0E" w:rsidRPr="0020691C" w:rsidRDefault="00F95E0E" w:rsidP="004A6F0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non conformità </w:t>
            </w:r>
          </w:p>
        </w:tc>
      </w:tr>
      <w:tr w:rsidR="0020691C" w:rsidRPr="0020691C" w14:paraId="76CBD909" w14:textId="77777777" w:rsidTr="004A6F0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FFC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36C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6C9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1D5" w14:textId="77777777" w:rsidR="0020691C" w:rsidRPr="0020691C" w:rsidRDefault="0020691C" w:rsidP="004A6F0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05521440" w14:textId="77777777" w:rsidR="00F95E0E" w:rsidRPr="0020691C" w:rsidRDefault="004A6F0E" w:rsidP="00F95E0E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  <w:r w:rsidR="00F95E0E" w:rsidRPr="0020691C">
        <w:rPr>
          <w:rFonts w:asciiTheme="minorHAnsi" w:hAnsiTheme="minorHAnsi" w:cstheme="minorHAnsi"/>
          <w:sz w:val="18"/>
          <w:szCs w:val="18"/>
        </w:rPr>
        <w:t xml:space="preserve">* a cura di </w:t>
      </w:r>
      <w:r w:rsidR="00623BE4" w:rsidRPr="0020691C">
        <w:rPr>
          <w:rFonts w:asciiTheme="minorHAnsi" w:hAnsiTheme="minorHAnsi" w:cstheme="minorHAnsi"/>
          <w:sz w:val="18"/>
          <w:szCs w:val="18"/>
        </w:rPr>
        <w:t>RSG</w:t>
      </w:r>
      <w:r w:rsidR="00EF1862">
        <w:rPr>
          <w:rFonts w:asciiTheme="minorHAnsi" w:hAnsiTheme="minorHAnsi" w:cstheme="minorHAnsi"/>
          <w:sz w:val="18"/>
          <w:szCs w:val="18"/>
        </w:rPr>
        <w:t>Q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2050"/>
        <w:gridCol w:w="3402"/>
        <w:gridCol w:w="2059"/>
      </w:tblGrid>
      <w:tr w:rsidR="00F95E0E" w:rsidRPr="0020691C" w14:paraId="74AF7903" w14:textId="77777777" w:rsidTr="007A4798">
        <w:tc>
          <w:tcPr>
            <w:tcW w:w="10065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38DF96F8" w14:textId="77777777" w:rsidR="00F95E0E" w:rsidRPr="0020691C" w:rsidRDefault="002A11F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="00F95E0E" w:rsidRPr="002069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DELLA NON CONFORMITÀ</w:t>
            </w:r>
          </w:p>
        </w:tc>
      </w:tr>
      <w:tr w:rsidR="002A11F4" w:rsidRPr="0020691C" w14:paraId="2277F9AE" w14:textId="77777777" w:rsidTr="007A4798">
        <w:trPr>
          <w:trHeight w:val="301"/>
        </w:trPr>
        <w:tc>
          <w:tcPr>
            <w:tcW w:w="2554" w:type="dxa"/>
            <w:tcBorders>
              <w:right w:val="single" w:sz="4" w:space="0" w:color="auto"/>
            </w:tcBorders>
          </w:tcPr>
          <w:p w14:paraId="0AC26EE4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>requisito norma/SGQ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B9C" w14:textId="77777777" w:rsidR="002A11F4" w:rsidRPr="007A4798" w:rsidRDefault="007A4798" w:rsidP="00DE3987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 risultanza di audit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EA41502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risultato di monitoraggio/misurazione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14:paraId="77C6D8CC" w14:textId="77777777" w:rsidR="002A11F4" w:rsidRPr="007A4798" w:rsidRDefault="007A4798" w:rsidP="0085291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A11F4"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prescrizione legale o altra</w:t>
            </w:r>
          </w:p>
        </w:tc>
      </w:tr>
      <w:tr w:rsidR="007A4798" w:rsidRPr="0020691C" w14:paraId="7E631334" w14:textId="77777777" w:rsidTr="007A4798"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14:paraId="6FB24D84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requisiti contrattuali (fornitore)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4C1D5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>utput non conforme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C0B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segnalazione (lavoratori, parti interessate)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64C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reclamo</w:t>
            </w:r>
          </w:p>
        </w:tc>
      </w:tr>
      <w:tr w:rsidR="007A4798" w:rsidRPr="0020691C" w14:paraId="548D268A" w14:textId="77777777" w:rsidTr="00E4459A">
        <w:tc>
          <w:tcPr>
            <w:tcW w:w="4604" w:type="dxa"/>
            <w:gridSpan w:val="2"/>
          </w:tcPr>
          <w:p w14:paraId="39E4AAAD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4798">
              <w:rPr>
                <w:rFonts w:asciiTheme="minorHAnsi" w:hAnsiTheme="minorHAnsi" w:cstheme="minorHAnsi"/>
                <w:sz w:val="16"/>
                <w:szCs w:val="16"/>
              </w:rPr>
              <w:t xml:space="preserve"> altro: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14:paraId="14748132" w14:textId="77777777" w:rsidR="007A4798" w:rsidRPr="007A4798" w:rsidRDefault="007A4798" w:rsidP="007A4798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0C71FF" w14:textId="77777777" w:rsidR="00F95E0E" w:rsidRPr="00852910" w:rsidRDefault="00F95E0E"/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4196"/>
        <w:gridCol w:w="70"/>
        <w:gridCol w:w="1206"/>
        <w:gridCol w:w="1276"/>
        <w:gridCol w:w="283"/>
        <w:gridCol w:w="142"/>
        <w:gridCol w:w="117"/>
        <w:gridCol w:w="2009"/>
      </w:tblGrid>
      <w:tr w:rsidR="00F95E0E" w:rsidRPr="00852910" w14:paraId="0DA2957D" w14:textId="77777777" w:rsidTr="00435B45">
        <w:tc>
          <w:tcPr>
            <w:tcW w:w="10065" w:type="dxa"/>
            <w:gridSpan w:val="9"/>
            <w:shd w:val="pct20" w:color="auto" w:fill="auto"/>
          </w:tcPr>
          <w:p w14:paraId="667E12C2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VALUTAZIONE DELLA NON CONFORMITÀ</w:t>
            </w:r>
          </w:p>
        </w:tc>
      </w:tr>
      <w:tr w:rsidR="00D322B7" w:rsidRPr="00852910" w14:paraId="069FA690" w14:textId="77777777" w:rsidTr="00D322B7">
        <w:trPr>
          <w:trHeight w:val="277"/>
        </w:trPr>
        <w:tc>
          <w:tcPr>
            <w:tcW w:w="766" w:type="dxa"/>
          </w:tcPr>
          <w:p w14:paraId="314D9D4D" w14:textId="77777777" w:rsidR="00D322B7" w:rsidRPr="001A60B3" w:rsidRDefault="00D322B7" w:rsidP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Fonte</w:t>
            </w:r>
          </w:p>
        </w:tc>
        <w:tc>
          <w:tcPr>
            <w:tcW w:w="9299" w:type="dxa"/>
            <w:gridSpan w:val="8"/>
          </w:tcPr>
          <w:p w14:paraId="099851FE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38E2789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8F7754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E1B312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21F9110F" w14:textId="77777777" w:rsidTr="00D322B7">
        <w:trPr>
          <w:trHeight w:val="277"/>
        </w:trPr>
        <w:tc>
          <w:tcPr>
            <w:tcW w:w="766" w:type="dxa"/>
          </w:tcPr>
          <w:p w14:paraId="35C5A0E1" w14:textId="77777777"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Descrizione</w:t>
            </w:r>
          </w:p>
        </w:tc>
        <w:tc>
          <w:tcPr>
            <w:tcW w:w="9299" w:type="dxa"/>
            <w:gridSpan w:val="8"/>
          </w:tcPr>
          <w:p w14:paraId="79B9A4E9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F8824B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AB56A2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274117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04001082" w14:textId="77777777" w:rsidTr="00D322B7">
        <w:trPr>
          <w:trHeight w:val="277"/>
        </w:trPr>
        <w:tc>
          <w:tcPr>
            <w:tcW w:w="766" w:type="dxa"/>
          </w:tcPr>
          <w:p w14:paraId="6B103008" w14:textId="77777777" w:rsidR="00D322B7" w:rsidRPr="001A60B3" w:rsidRDefault="00D322B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A60B3">
              <w:rPr>
                <w:rFonts w:asciiTheme="minorHAnsi" w:hAnsiTheme="minorHAnsi" w:cstheme="minorHAnsi"/>
                <w:b/>
                <w:sz w:val="13"/>
                <w:szCs w:val="13"/>
              </w:rPr>
              <w:t>Correzione</w:t>
            </w:r>
          </w:p>
        </w:tc>
        <w:tc>
          <w:tcPr>
            <w:tcW w:w="9299" w:type="dxa"/>
            <w:gridSpan w:val="8"/>
          </w:tcPr>
          <w:p w14:paraId="670F9CF6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058586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E03EB2" w14:textId="77777777" w:rsid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D20469" w14:textId="77777777" w:rsidR="00D322B7" w:rsidRPr="00D322B7" w:rsidRDefault="00D322B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322B7" w:rsidRPr="00852910" w14:paraId="1B9D8F2A" w14:textId="77777777" w:rsidTr="00D322B7">
        <w:trPr>
          <w:trHeight w:val="277"/>
        </w:trPr>
        <w:tc>
          <w:tcPr>
            <w:tcW w:w="5032" w:type="dxa"/>
            <w:gridSpan w:val="3"/>
            <w:vAlign w:val="center"/>
          </w:tcPr>
          <w:p w14:paraId="1185EEF8" w14:textId="77777777"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Redatta da RSGQ: </w:t>
            </w:r>
          </w:p>
        </w:tc>
        <w:tc>
          <w:tcPr>
            <w:tcW w:w="5033" w:type="dxa"/>
            <w:gridSpan w:val="6"/>
            <w:vAlign w:val="center"/>
          </w:tcPr>
          <w:p w14:paraId="5A2D6C38" w14:textId="77777777" w:rsidR="00D322B7" w:rsidRPr="001A60B3" w:rsidRDefault="00D322B7" w:rsidP="00D322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compilazione:</w:t>
            </w:r>
          </w:p>
        </w:tc>
      </w:tr>
      <w:tr w:rsidR="00F95E0E" w:rsidRPr="00852910" w14:paraId="78C30029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068A0A8A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TRATTAMENTO DELLA NON CONFORMITÀ</w:t>
            </w:r>
          </w:p>
        </w:tc>
      </w:tr>
      <w:tr w:rsidR="00F95E0E" w:rsidRPr="00852910" w14:paraId="78ACA1D0" w14:textId="77777777" w:rsidTr="001A60B3">
        <w:trPr>
          <w:cantSplit/>
          <w:trHeight w:val="504"/>
        </w:trPr>
        <w:tc>
          <w:tcPr>
            <w:tcW w:w="7939" w:type="dxa"/>
            <w:gridSpan w:val="7"/>
            <w:vMerge w:val="restart"/>
            <w:tcBorders>
              <w:top w:val="single" w:sz="6" w:space="0" w:color="auto"/>
            </w:tcBorders>
          </w:tcPr>
          <w:p w14:paraId="6BEA0F4A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Interventi/Azioni </w:t>
            </w:r>
          </w:p>
          <w:p w14:paraId="0D598764" w14:textId="77777777" w:rsidR="005233F6" w:rsidRDefault="005233F6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ABC465" w14:textId="77777777" w:rsid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14:paraId="5E9A31F4" w14:textId="77777777" w:rsidR="00D322B7" w:rsidRPr="00D322B7" w:rsidRDefault="00D322B7" w:rsidP="00F95E0E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</w:p>
          <w:p w14:paraId="5C7B409F" w14:textId="77777777" w:rsidR="005233F6" w:rsidRPr="00D322B7" w:rsidRDefault="001A60B3" w:rsidP="00852910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 attuare e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ntro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il: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14:paraId="7F6AEB93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14:paraId="43DC621C" w14:textId="77777777"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0F50C345" w14:textId="77777777" w:rsidTr="00435B45">
        <w:trPr>
          <w:cantSplit/>
          <w:trHeight w:val="135"/>
        </w:trPr>
        <w:tc>
          <w:tcPr>
            <w:tcW w:w="7939" w:type="dxa"/>
            <w:gridSpan w:val="7"/>
            <w:vMerge/>
          </w:tcPr>
          <w:p w14:paraId="11C89A02" w14:textId="77777777" w:rsidR="00F95E0E" w:rsidRPr="00D322B7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7C8F280" w14:textId="77777777" w:rsidR="00F95E0E" w:rsidRPr="00D322B7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D322B7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14:paraId="530C060B" w14:textId="77777777" w:rsidR="00F95E0E" w:rsidRPr="00D322B7" w:rsidRDefault="00F95E0E" w:rsidP="00F95E0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7FD854A0" w14:textId="77777777" w:rsidTr="00435B45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285FD76E" w14:textId="77777777" w:rsidR="00F95E0E" w:rsidRPr="00D322B7" w:rsidRDefault="00F95E0E" w:rsidP="009210C2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sz w:val="18"/>
                <w:szCs w:val="18"/>
              </w:rPr>
              <w:t>AC: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33F6" w:rsidRPr="00D322B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si   </w:t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322B7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D322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22B7">
              <w:rPr>
                <w:rFonts w:ascii="Calibri" w:hAnsi="Calibri" w:cs="Calibri"/>
                <w:sz w:val="18"/>
                <w:szCs w:val="18"/>
              </w:rPr>
              <w:t xml:space="preserve"> no </w:t>
            </w:r>
          </w:p>
        </w:tc>
      </w:tr>
      <w:tr w:rsidR="00F95E0E" w:rsidRPr="00852910" w14:paraId="3493F018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29336AC6" w14:textId="77777777" w:rsidR="00F95E0E" w:rsidRPr="00D322B7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D322B7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1A60B3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della NC</w:t>
            </w:r>
          </w:p>
        </w:tc>
      </w:tr>
      <w:tr w:rsidR="00F95E0E" w:rsidRPr="00852910" w14:paraId="01E9B1A4" w14:textId="77777777" w:rsidTr="00435B45">
        <w:trPr>
          <w:trHeight w:val="554"/>
        </w:trPr>
        <w:tc>
          <w:tcPr>
            <w:tcW w:w="8056" w:type="dxa"/>
            <w:gridSpan w:val="8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2A6E8B1B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Trattamento Efficace: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si   </w:t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A60B3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no </w:t>
            </w:r>
          </w:p>
          <w:p w14:paraId="6DDB6219" w14:textId="77777777"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4F4A60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14:paraId="40E510ED" w14:textId="77777777" w:rsidR="00F95E0E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EC73BF3" w14:textId="77777777" w:rsid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C53A9AD" w14:textId="77777777" w:rsidR="001A60B3" w:rsidRPr="001A60B3" w:rsidRDefault="001A60B3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0A127DE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Data di chiusura</w:t>
            </w:r>
          </w:p>
          <w:p w14:paraId="61833734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14:paraId="3FD25CB9" w14:textId="77777777" w:rsidTr="00435B45">
        <w:trPr>
          <w:trHeight w:val="584"/>
        </w:trPr>
        <w:tc>
          <w:tcPr>
            <w:tcW w:w="8056" w:type="dxa"/>
            <w:gridSpan w:val="8"/>
            <w:vMerge/>
            <w:tcBorders>
              <w:right w:val="single" w:sz="4" w:space="0" w:color="auto"/>
            </w:tcBorders>
          </w:tcPr>
          <w:p w14:paraId="7D509BB1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14:paraId="1871E192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 xml:space="preserve"> RSGQ</w:t>
            </w:r>
          </w:p>
          <w:p w14:paraId="63E769CA" w14:textId="77777777" w:rsidR="00F95E0E" w:rsidRPr="001A60B3" w:rsidRDefault="00F95E0E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95E0E" w:rsidRPr="00852910" w14:paraId="0DC274E1" w14:textId="77777777" w:rsidTr="00435B45">
        <w:tc>
          <w:tcPr>
            <w:tcW w:w="1006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043C0618" w14:textId="77777777" w:rsidR="00F95E0E" w:rsidRPr="001A60B3" w:rsidRDefault="00F95E0E" w:rsidP="002E283D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Azione C</w:t>
            </w:r>
            <w:r w:rsidR="00437607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orrettiva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sym w:font="Wingdings" w:char="F0F0"/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="001A60B3" w:rsidRPr="001A60B3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XX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1A60B3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r w:rsidR="00886C21"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(da compilarsi a cura di </w:t>
            </w:r>
            <w:r w:rsidR="00DE3987" w:rsidRPr="001A60B3">
              <w:rPr>
                <w:rFonts w:ascii="Calibri" w:hAnsi="Calibri" w:cs="Calibri"/>
                <w:b/>
                <w:sz w:val="18"/>
                <w:szCs w:val="18"/>
              </w:rPr>
              <w:t>RSG</w:t>
            </w:r>
            <w:r w:rsidR="00746686">
              <w:rPr>
                <w:rFonts w:ascii="Calibri" w:hAnsi="Calibri" w:cs="Calibri"/>
                <w:b/>
                <w:sz w:val="18"/>
                <w:szCs w:val="18"/>
              </w:rPr>
              <w:t>Q</w:t>
            </w: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F95E0E" w:rsidRPr="00852910" w14:paraId="478409E5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80A8B04" w14:textId="77777777" w:rsidR="00F95E0E" w:rsidRPr="001A60B3" w:rsidRDefault="00F95E0E">
            <w:pPr>
              <w:spacing w:before="60" w:after="60"/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AZIONE DA ATTUARE</w:t>
            </w:r>
          </w:p>
        </w:tc>
      </w:tr>
      <w:tr w:rsidR="00F95E0E" w:rsidRPr="00852910" w14:paraId="3EEAEC91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7C7055" w14:textId="77777777" w:rsidR="00F95E0E" w:rsidRPr="001A60B3" w:rsidRDefault="00F95E0E" w:rsidP="00F95E0E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</w:p>
          <w:p w14:paraId="53EE340F" w14:textId="77777777" w:rsidR="00852910" w:rsidRDefault="00852910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45012B7" w14:textId="77777777" w:rsidR="00746686" w:rsidRPr="001A60B3" w:rsidRDefault="00746686" w:rsidP="00746686">
            <w:pPr>
              <w:tabs>
                <w:tab w:val="left" w:pos="329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5E0E" w:rsidRPr="00852910" w14:paraId="04DE980A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5825AB4" w14:textId="77777777" w:rsidR="00F95E0E" w:rsidRPr="001A60B3" w:rsidRDefault="00F95E0E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RESPONSABILITÀ di esecuzione e verifica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F95E0E" w:rsidRPr="00852910" w14:paraId="4E923A24" w14:textId="77777777" w:rsidTr="00435B45">
        <w:trPr>
          <w:cantSplit/>
          <w:trHeight w:val="12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9A4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9C2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Tempistiche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0A6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Interessato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CFA7B" w14:textId="77777777" w:rsidR="00F95E0E" w:rsidRPr="001A60B3" w:rsidRDefault="00F95E0E" w:rsidP="00F95E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Firma interessato</w:t>
            </w:r>
          </w:p>
        </w:tc>
      </w:tr>
      <w:tr w:rsidR="00F95E0E" w:rsidRPr="00852910" w14:paraId="52600CF2" w14:textId="77777777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1DA" w14:textId="77777777" w:rsidR="00F95E0E" w:rsidRPr="001A60B3" w:rsidRDefault="00F95E0E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Esecuzione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BD1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FAE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73604" w14:textId="77777777" w:rsidR="00F95E0E" w:rsidRPr="001A60B3" w:rsidRDefault="00F95E0E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14:paraId="11CDE2DE" w14:textId="77777777" w:rsidTr="00435B45">
        <w:trPr>
          <w:cantSplit/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36B" w14:textId="77777777" w:rsidR="0016752C" w:rsidRPr="001A60B3" w:rsidRDefault="0016752C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Verifica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21A" w14:textId="77777777" w:rsidR="0016752C" w:rsidRPr="001A60B3" w:rsidRDefault="0016752C" w:rsidP="00177C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E4F" w14:textId="77777777"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6CE86" w14:textId="77777777" w:rsidR="0016752C" w:rsidRPr="001A60B3" w:rsidRDefault="0016752C" w:rsidP="00F95E0E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52C" w:rsidRPr="00852910" w14:paraId="681A9004" w14:textId="77777777" w:rsidTr="00435B45">
        <w:tc>
          <w:tcPr>
            <w:tcW w:w="1006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22851F9D" w14:textId="77777777" w:rsidR="0016752C" w:rsidRPr="001A60B3" w:rsidRDefault="0016752C" w:rsidP="00F95E0E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caps/>
                <w:sz w:val="18"/>
                <w:szCs w:val="18"/>
              </w:rPr>
              <w:t>verifica efficacia</w:t>
            </w:r>
            <w:r w:rsidR="00746686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AC</w:t>
            </w:r>
          </w:p>
        </w:tc>
      </w:tr>
      <w:tr w:rsidR="00435B45" w:rsidRPr="00852910" w14:paraId="31F6FF16" w14:textId="77777777" w:rsidTr="00B469FF">
        <w:trPr>
          <w:trHeight w:val="1066"/>
        </w:trPr>
        <w:tc>
          <w:tcPr>
            <w:tcW w:w="7514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5E13DC51" w14:textId="77777777" w:rsidR="00435B45" w:rsidRPr="001A60B3" w:rsidRDefault="00435B45" w:rsidP="00F95E0E">
            <w:pPr>
              <w:rPr>
                <w:rFonts w:ascii="Calibri" w:hAnsi="Calibri" w:cs="Calibri"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 xml:space="preserve">Azione intrapresa </w:t>
            </w:r>
            <w:proofErr w:type="gramStart"/>
            <w:r w:rsidRPr="001A60B3">
              <w:rPr>
                <w:rFonts w:ascii="Calibri" w:hAnsi="Calibri" w:cs="Calibri"/>
                <w:b/>
                <w:sz w:val="18"/>
                <w:szCs w:val="18"/>
              </w:rPr>
              <w:t>è</w:t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:   </w:t>
            </w:r>
            <w:proofErr w:type="gramEnd"/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conclusa efficacemente    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 non risolta      </w:t>
            </w:r>
            <w:r w:rsidR="0074668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</w:r>
            <w:r w:rsidR="008E1E4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746686" w:rsidRPr="007A479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A60B3">
              <w:rPr>
                <w:rFonts w:ascii="Calibri" w:hAnsi="Calibri" w:cs="Calibri"/>
                <w:sz w:val="18"/>
                <w:szCs w:val="18"/>
              </w:rPr>
              <w:t xml:space="preserve"> sospesa</w:t>
            </w:r>
          </w:p>
          <w:p w14:paraId="3AF7FAB9" w14:textId="77777777"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5A693E" w14:textId="77777777" w:rsidR="00435B45" w:rsidRPr="001A60B3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A60B3">
              <w:rPr>
                <w:rFonts w:ascii="Calibri" w:hAnsi="Calibri" w:cs="Calibri"/>
                <w:b/>
                <w:sz w:val="18"/>
                <w:szCs w:val="18"/>
              </w:rPr>
              <w:t>Evidenze:</w:t>
            </w:r>
          </w:p>
          <w:p w14:paraId="658447C9" w14:textId="77777777" w:rsidR="00435B45" w:rsidRPr="001A60B3" w:rsidRDefault="00435B45" w:rsidP="00F95E0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1EC2E92D" w14:textId="77777777" w:rsidR="00435B45" w:rsidRPr="00746686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Responsabile verifica:</w:t>
            </w:r>
          </w:p>
          <w:p w14:paraId="36782031" w14:textId="77777777" w:rsidR="00435B45" w:rsidRDefault="00435B45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77BE29" w14:textId="77777777" w:rsid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1C6F3E0" w14:textId="77777777" w:rsidR="00746686" w:rsidRPr="00746686" w:rsidRDefault="00746686" w:rsidP="00F95E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86AF12" w14:textId="77777777" w:rsidR="00435B45" w:rsidRPr="001A60B3" w:rsidRDefault="00435B45" w:rsidP="00435B45">
            <w:pPr>
              <w:rPr>
                <w:rFonts w:ascii="Calibri" w:hAnsi="Calibri" w:cs="Calibri"/>
                <w:sz w:val="18"/>
                <w:szCs w:val="18"/>
              </w:rPr>
            </w:pPr>
            <w:r w:rsidRPr="00746686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6BA4B5A6" w14:textId="77777777" w:rsidR="00F95E0E" w:rsidRPr="00852910" w:rsidRDefault="00F95E0E" w:rsidP="00F95E0E">
      <w:pPr>
        <w:jc w:val="both"/>
      </w:pPr>
    </w:p>
    <w:sectPr w:rsidR="00F95E0E" w:rsidRPr="00852910" w:rsidSect="00B46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068E" w14:textId="77777777" w:rsidR="00544C6D" w:rsidRDefault="00544C6D">
      <w:r>
        <w:separator/>
      </w:r>
    </w:p>
  </w:endnote>
  <w:endnote w:type="continuationSeparator" w:id="0">
    <w:p w14:paraId="110DFB61" w14:textId="77777777" w:rsidR="00544C6D" w:rsidRDefault="005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5BF4" w14:textId="77777777" w:rsidR="008E1E46" w:rsidRDefault="008E1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9BBB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01/10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4A6F0E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  <w:r>
      <w:rPr>
        <w:rFonts w:asciiTheme="minorHAnsi" w:hAnsiTheme="minorHAnsi" w:cstheme="minorHAnsi"/>
        <w:b/>
      </w:rPr>
      <w:t xml:space="preserve">                              </w:t>
    </w:r>
  </w:p>
  <w:p w14:paraId="3B47396A" w14:textId="77777777" w:rsidR="00F95E0E" w:rsidRPr="00B469FF" w:rsidRDefault="00F95E0E" w:rsidP="00B46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9E08" w14:textId="77777777" w:rsidR="008E1E46" w:rsidRDefault="008E1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8629" w14:textId="77777777" w:rsidR="00544C6D" w:rsidRDefault="00544C6D">
      <w:r>
        <w:separator/>
      </w:r>
    </w:p>
  </w:footnote>
  <w:footnote w:type="continuationSeparator" w:id="0">
    <w:p w14:paraId="64901B97" w14:textId="77777777" w:rsidR="00544C6D" w:rsidRDefault="005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DFB" w14:textId="77777777" w:rsidR="008E1E46" w:rsidRDefault="008E1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C9F7" w14:textId="77777777" w:rsidR="004A6F0E" w:rsidRP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tbl>
    <w:tblPr>
      <w:tblStyle w:val="TableGrid"/>
      <w:tblpPr w:vertAnchor="page" w:horzAnchor="page" w:tblpX="789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F61408" w14:paraId="3B30BA59" w14:textId="77777777" w:rsidTr="004F2799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364CFB" w14:textId="55B2B67F" w:rsidR="00F61408" w:rsidRDefault="00F61408" w:rsidP="00F61408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mc:AlternateContent>
              <mc:Choice Requires="wpg">
                <w:drawing>
                  <wp:inline distT="0" distB="0" distL="0" distR="0" wp14:anchorId="50C67A02" wp14:editId="31D1B8FE">
                    <wp:extent cx="1400810" cy="526415"/>
                    <wp:effectExtent l="0" t="0" r="3810" b="2540"/>
                    <wp:docPr id="1292385069" name="Grup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0810" cy="526415"/>
                              <a:chOff x="0" y="0"/>
                              <a:chExt cx="14008" cy="5264"/>
                            </a:xfrm>
                          </wpg:grpSpPr>
                          <pic:pic xmlns:pic="http://schemas.openxmlformats.org/drawingml/2006/picture">
                            <pic:nvPicPr>
                              <pic:cNvPr id="80934903" name="Picture 202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8" cy="526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28237646" name="Rectangle 20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2" y="64"/>
                                <a:ext cx="507" cy="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B0972" w14:textId="77777777" w:rsidR="00F61408" w:rsidRDefault="00F61408" w:rsidP="00F61408">
                                  <w:pPr>
                                    <w:spacing w:after="160" w:line="259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C67A02" id="Gruppo 2" o:spid="_x0000_s1026" style="width:110.3pt;height:41.45pt;mso-position-horizontal-relative:char;mso-position-vertical-relative:line" coordsize="14008,5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284" o:spid="_x0000_s1027" type="#_x0000_t75" style="position:absolute;width:14008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">
                      <v:imagedata r:id="rId2" o:title=""/>
                    </v:shape>
                    <v:rect id="Rectangle 20285" o:spid="_x0000_s1028" style="position:absolute;left:6562;top: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" filled="f" stroked="f">
                      <v:textbox inset="0,0,0,0">
                        <w:txbxContent>
                          <w:p w14:paraId="5ECB0972" w14:textId="77777777" w:rsidR="00F61408" w:rsidRDefault="00F61408" w:rsidP="00F61408">
                            <w:pPr>
                              <w:spacing w:after="160" w:line="259" w:lineRule="auto"/>
                            </w:pP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34089B" w14:textId="77777777" w:rsidR="00F61408" w:rsidRDefault="00F61408" w:rsidP="00F61408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0B3B10D5" w14:textId="77777777" w:rsidR="00F61408" w:rsidRDefault="00F61408" w:rsidP="00F61408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74016BDB" w14:textId="77777777" w:rsidR="00F61408" w:rsidRDefault="00F61408" w:rsidP="00F61408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75939E67" w14:textId="77777777" w:rsidR="00F61408" w:rsidRDefault="00F61408" w:rsidP="00F61408">
          <w:pPr>
            <w:spacing w:line="259" w:lineRule="auto"/>
            <w:ind w:right="185"/>
            <w:jc w:val="center"/>
          </w:pPr>
          <w:r>
            <w:rPr>
              <w:noProof/>
              <w:sz w:val="24"/>
            </w:rPr>
            <w:drawing>
              <wp:inline distT="0" distB="0" distL="0" distR="0" wp14:anchorId="7BB8340F" wp14:editId="64B2144A">
                <wp:extent cx="1113717" cy="1130935"/>
                <wp:effectExtent l="0" t="0" r="0" b="0"/>
                <wp:docPr id="9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1408" w14:paraId="1B1FC466" w14:textId="77777777" w:rsidTr="004F2799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769B595" w14:textId="77777777" w:rsidR="00F61408" w:rsidRDefault="00F61408" w:rsidP="00F61408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67F963" w14:textId="77777777" w:rsidR="00F61408" w:rsidRDefault="00F61408" w:rsidP="00F61408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8D6FFCA" w14:textId="77777777" w:rsidR="00F61408" w:rsidRDefault="00F61408" w:rsidP="00F61408">
          <w:pPr>
            <w:spacing w:after="160" w:line="259" w:lineRule="auto"/>
          </w:pPr>
        </w:p>
      </w:tc>
    </w:tr>
    <w:tr w:rsidR="00F61408" w14:paraId="083F33F0" w14:textId="77777777" w:rsidTr="00F61408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BE32A1" w14:textId="77777777" w:rsidR="00F61408" w:rsidRDefault="00F61408" w:rsidP="00F61408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7A91F76" w14:textId="7B7D4088" w:rsidR="00F61408" w:rsidRDefault="00F61408" w:rsidP="00F61408">
          <w:pPr>
            <w:spacing w:line="259" w:lineRule="auto"/>
            <w:ind w:right="9"/>
            <w:jc w:val="center"/>
          </w:pPr>
          <w:r w:rsidRPr="00F61408">
            <w:rPr>
              <w:rFonts w:ascii="Calibri" w:eastAsia="Calibri" w:hAnsi="Calibri" w:cs="Calibri"/>
              <w:b/>
            </w:rPr>
            <w:t>IIS</w:t>
          </w:r>
          <w:r w:rsidRPr="00F61408">
            <w:rPr>
              <w:rFonts w:ascii="Calibri" w:eastAsia="Calibri" w:hAnsi="Calibri" w:cs="Calibri"/>
              <w:b/>
            </w:rPr>
            <w:t xml:space="preserve"> </w:t>
          </w:r>
          <w:r w:rsidRPr="00F61408">
            <w:rPr>
              <w:rFonts w:ascii="Calibri" w:eastAsia="Calibri" w:hAnsi="Calibri" w:cs="Calibri"/>
              <w:b/>
            </w:rPr>
            <w:t>LEONARDO DA VINCI – MARINO TORRE</w:t>
          </w:r>
          <w:r w:rsidRPr="00F61408">
            <w:rPr>
              <w:rFonts w:ascii="Calibri" w:eastAsia="Calibri" w:hAnsi="Calibri" w:cs="Calibri"/>
              <w:b/>
            </w:rPr>
            <w:t xml:space="preserve"> </w:t>
          </w:r>
          <w:r w:rsidRPr="00F61408">
            <w:rPr>
              <w:rFonts w:ascii="Calibri" w:eastAsia="Calibri" w:hAnsi="Calibri" w:cs="Calibri"/>
              <w:b/>
            </w:rPr>
            <w:t>-</w:t>
          </w:r>
          <w:r w:rsidRPr="00F61408">
            <w:rPr>
              <w:rFonts w:ascii="Calibri" w:eastAsia="Calibri" w:hAnsi="Calibri" w:cs="Calibri"/>
              <w:b/>
            </w:rPr>
            <w:t xml:space="preserve"> </w:t>
          </w:r>
          <w:r w:rsidRPr="00F61408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28A498" w14:textId="77777777" w:rsidR="00F61408" w:rsidRDefault="00F61408" w:rsidP="00F61408">
          <w:pPr>
            <w:spacing w:after="160" w:line="259" w:lineRule="auto"/>
          </w:pPr>
        </w:p>
      </w:tc>
    </w:tr>
  </w:tbl>
  <w:p w14:paraId="7E84C066" w14:textId="77777777" w:rsidR="004A6F0E" w:rsidRDefault="004A6F0E" w:rsidP="004A6F0E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p w14:paraId="45D607AF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6E5E" w14:textId="77777777" w:rsidR="008E1E46" w:rsidRDefault="008E1E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521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BD"/>
    <w:rsid w:val="000B2EC9"/>
    <w:rsid w:val="000B630B"/>
    <w:rsid w:val="0016752C"/>
    <w:rsid w:val="00177CED"/>
    <w:rsid w:val="001A60B3"/>
    <w:rsid w:val="0020691C"/>
    <w:rsid w:val="00224E17"/>
    <w:rsid w:val="00226BBD"/>
    <w:rsid w:val="00285D2C"/>
    <w:rsid w:val="002A11F4"/>
    <w:rsid w:val="002E283D"/>
    <w:rsid w:val="00435290"/>
    <w:rsid w:val="00435B45"/>
    <w:rsid w:val="00437607"/>
    <w:rsid w:val="004627AB"/>
    <w:rsid w:val="004A6F0E"/>
    <w:rsid w:val="004B1957"/>
    <w:rsid w:val="005233F6"/>
    <w:rsid w:val="00541400"/>
    <w:rsid w:val="00544C6D"/>
    <w:rsid w:val="005B1439"/>
    <w:rsid w:val="00623BE4"/>
    <w:rsid w:val="00633407"/>
    <w:rsid w:val="006C5F10"/>
    <w:rsid w:val="006D4ED0"/>
    <w:rsid w:val="00712EBD"/>
    <w:rsid w:val="00746686"/>
    <w:rsid w:val="007803B0"/>
    <w:rsid w:val="007A4798"/>
    <w:rsid w:val="00852910"/>
    <w:rsid w:val="008570FE"/>
    <w:rsid w:val="00886C21"/>
    <w:rsid w:val="008E1E46"/>
    <w:rsid w:val="009210C2"/>
    <w:rsid w:val="0097086E"/>
    <w:rsid w:val="009845D8"/>
    <w:rsid w:val="009909F2"/>
    <w:rsid w:val="009B1CF0"/>
    <w:rsid w:val="00A168E6"/>
    <w:rsid w:val="00A85D72"/>
    <w:rsid w:val="00A91C35"/>
    <w:rsid w:val="00AC5EFC"/>
    <w:rsid w:val="00B349DE"/>
    <w:rsid w:val="00B469FF"/>
    <w:rsid w:val="00C117E1"/>
    <w:rsid w:val="00CA36B8"/>
    <w:rsid w:val="00CB3CE7"/>
    <w:rsid w:val="00CD2173"/>
    <w:rsid w:val="00D322B7"/>
    <w:rsid w:val="00DE3987"/>
    <w:rsid w:val="00E2145E"/>
    <w:rsid w:val="00EF1862"/>
    <w:rsid w:val="00F61408"/>
    <w:rsid w:val="00F61F39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  <w14:docId w14:val="26280F84"/>
  <w14:defaultImageDpi w14:val="300"/>
  <w15:docId w15:val="{04993F2A-9548-4CA1-ADDC-ACE05BD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6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F39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4A6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14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Pietro Munna</cp:lastModifiedBy>
  <cp:revision>3</cp:revision>
  <cp:lastPrinted>2004-12-14T19:40:00Z</cp:lastPrinted>
  <dcterms:created xsi:type="dcterms:W3CDTF">2023-04-12T19:16:00Z</dcterms:created>
  <dcterms:modified xsi:type="dcterms:W3CDTF">2023-04-12T19:16:00Z</dcterms:modified>
</cp:coreProperties>
</file>